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BB" w:rsidRDefault="00561CBB"/>
    <w:p w:rsidR="00561CBB" w:rsidRPr="00561CBB" w:rsidRDefault="00561CBB" w:rsidP="00561CBB"/>
    <w:p w:rsidR="00561CBB" w:rsidRDefault="00561CBB" w:rsidP="00561CBB"/>
    <w:p w:rsidR="00B64884" w:rsidRDefault="00561CBB" w:rsidP="00B64884">
      <w:pPr>
        <w:pStyle w:val="AralkYok"/>
        <w:jc w:val="center"/>
        <w:rPr>
          <w:b/>
          <w:sz w:val="24"/>
          <w:szCs w:val="24"/>
        </w:rPr>
      </w:pPr>
      <w:r w:rsidRPr="00B64884">
        <w:rPr>
          <w:b/>
          <w:sz w:val="24"/>
          <w:szCs w:val="24"/>
        </w:rPr>
        <w:t>TÜRKİYE SUALTI SPORLARI FEDERASYONU</w:t>
      </w:r>
    </w:p>
    <w:p w:rsidR="00B64884" w:rsidRPr="00B64884" w:rsidRDefault="00B64884" w:rsidP="000219C6">
      <w:pPr>
        <w:pStyle w:val="AralkYok"/>
        <w:jc w:val="center"/>
        <w:rPr>
          <w:b/>
          <w:sz w:val="24"/>
          <w:szCs w:val="24"/>
        </w:rPr>
      </w:pPr>
      <w:r>
        <w:rPr>
          <w:b/>
          <w:sz w:val="24"/>
          <w:szCs w:val="24"/>
        </w:rPr>
        <w:t>SEÇİM KOMİSYONU</w:t>
      </w:r>
    </w:p>
    <w:p w:rsidR="00B64884" w:rsidRPr="000219C6" w:rsidRDefault="000219C6" w:rsidP="000219C6">
      <w:pPr>
        <w:pStyle w:val="AralkYok"/>
        <w:jc w:val="center"/>
      </w:pPr>
      <w:r>
        <w:rPr>
          <w:b/>
          <w:sz w:val="24"/>
          <w:szCs w:val="24"/>
        </w:rPr>
        <w:t>5. OLAĞAN GENEL KURULU</w:t>
      </w:r>
    </w:p>
    <w:p w:rsidR="00561CBB" w:rsidRPr="00561CBB" w:rsidRDefault="00561CBB" w:rsidP="000219C6">
      <w:pPr>
        <w:jc w:val="center"/>
        <w:rPr>
          <w:b/>
          <w:sz w:val="24"/>
          <w:szCs w:val="24"/>
        </w:rPr>
      </w:pPr>
      <w:r w:rsidRPr="00561CBB">
        <w:rPr>
          <w:b/>
          <w:sz w:val="24"/>
          <w:szCs w:val="24"/>
        </w:rPr>
        <w:t>29 OCAK 2022 CUMARTESİ- ANKARA</w:t>
      </w:r>
    </w:p>
    <w:p w:rsidR="00561CBB" w:rsidRDefault="00561CBB" w:rsidP="00561CBB"/>
    <w:p w:rsidR="00BF4B17" w:rsidRPr="00561CBB" w:rsidRDefault="00561CBB" w:rsidP="00561CBB">
      <w:pPr>
        <w:jc w:val="center"/>
        <w:rPr>
          <w:b/>
          <w:sz w:val="28"/>
          <w:szCs w:val="28"/>
        </w:rPr>
      </w:pPr>
      <w:r w:rsidRPr="00561CBB">
        <w:rPr>
          <w:b/>
          <w:sz w:val="28"/>
          <w:szCs w:val="28"/>
        </w:rPr>
        <w:t>BAŞKAN ADAYLARINA DUYURU</w:t>
      </w:r>
    </w:p>
    <w:p w:rsidR="00561CBB" w:rsidRDefault="00561CBB" w:rsidP="00B64884">
      <w:pPr>
        <w:ind w:firstLine="708"/>
        <w:jc w:val="both"/>
      </w:pPr>
      <w:r>
        <w:t xml:space="preserve">Türkiye Sualtı Sporları Federasyonu 5.Olağan Genel Kurulu 29 Ocak 2022 Cumartesi Günü saat 13.00 da Örnek Mahallesi Oruç Reis Cad.No:13 Altındağ/ANKARA adresinde bulunan Gençlik ve Spor Bakanlığı Binası B2 katında </w:t>
      </w:r>
      <w:r w:rsidR="000219C6">
        <w:t>bulunan konferans salonunda yapılacaktır.</w:t>
      </w:r>
      <w:r>
        <w:t xml:space="preserve"> </w:t>
      </w:r>
    </w:p>
    <w:p w:rsidR="00561CBB" w:rsidRDefault="00561CBB" w:rsidP="00B64884">
      <w:pPr>
        <w:ind w:firstLine="708"/>
        <w:jc w:val="both"/>
      </w:pPr>
      <w:r>
        <w:t>29 Ocak 2022 tarihinde çoğunluk sağlanamadığı takdirde, ikinci toplantı aynı yer ve saatte bir gün sonra 30 Ocak 2022 tarihinde çoğunluk aranmaksızın yapılacaktır.</w:t>
      </w:r>
    </w:p>
    <w:p w:rsidR="00561CBB" w:rsidRDefault="00561CBB" w:rsidP="00B64884">
      <w:pPr>
        <w:ind w:firstLine="708"/>
        <w:jc w:val="both"/>
      </w:pPr>
      <w:r>
        <w:t>289 sayılı Kanun, Bağımsız Spor Federasyonlarının Çalışma Usul ve Esasları Hakkında Yönetmelik ile Türkiye Sualtı Sporları Federasyonu Ana Statüsünde belirtilen Federasyon Başkanı Adaylarında aranacak koşullara haiz olanlar tarafından, yine aynı mevzuatta başkan adaylarından başvuru sırasında istenecek belgeler temin edilmek suretiyle Federasyona başvuru yapılması gerekmektedir.</w:t>
      </w:r>
    </w:p>
    <w:p w:rsidR="00561CBB" w:rsidRPr="00561CBB" w:rsidRDefault="00561CBB" w:rsidP="00561CBB">
      <w:pPr>
        <w:ind w:firstLine="708"/>
        <w:rPr>
          <w:b/>
        </w:rPr>
      </w:pPr>
      <w:r w:rsidRPr="00561CBB">
        <w:rPr>
          <w:b/>
        </w:rPr>
        <w:t xml:space="preserve">FEDERASYON BAŞKAN ADAYLARINDA ARANACAK ŞARTLAR </w:t>
      </w:r>
    </w:p>
    <w:p w:rsidR="00561CBB" w:rsidRDefault="00561CBB" w:rsidP="00561CBB">
      <w:pPr>
        <w:pStyle w:val="AralkYok"/>
      </w:pPr>
      <w:r>
        <w:t xml:space="preserve">1) T.C. vatandaşı olmak, </w:t>
      </w:r>
    </w:p>
    <w:p w:rsidR="00561CBB" w:rsidRDefault="00561CBB" w:rsidP="00561CBB">
      <w:pPr>
        <w:pStyle w:val="AralkYok"/>
      </w:pPr>
      <w:r>
        <w:t xml:space="preserve">2) En az lise mezunu olmak, </w:t>
      </w:r>
    </w:p>
    <w:p w:rsidR="00561CBB" w:rsidRDefault="00561CBB" w:rsidP="00561CBB">
      <w:pPr>
        <w:pStyle w:val="AralkYok"/>
      </w:pPr>
      <w:r>
        <w:t xml:space="preserve">3) Tahkim Kurulu, Genel Müdürlük ceza kurulları veya spor federasyonlarının ceza veya disiplin kurullarınca son beş yıl içerisinde bir defada üç ay veya toplam altı ay hak mahrumiyeti cezası almamış olmak, </w:t>
      </w:r>
    </w:p>
    <w:p w:rsidR="00561CBB" w:rsidRDefault="00561CBB" w:rsidP="00561CBB">
      <w:pPr>
        <w:pStyle w:val="AralkYok"/>
      </w:pPr>
      <w:r>
        <w:t xml:space="preserve">4) Anayasal düzene ve bu düzenin işleyişine karşı suçlar ile casusluk, zimmet, irtikâp, rüşvet, hırsızlık, yağma, dolandırıcılık, sahtecilik, güveni kötüye kullanma, hileli iflas gibi yüz kızartıcı veya şeref ve haysiyet kırıcı suçtan veya ihaleye fesat karıştırma, edimin ifasına fesat karıştırma, suçtan kaynaklanan malvarlığı değerlerini aklama, kaçakçılık, vergi kaçakçılığı, haksız mal edinme, şike veya teşvik primi suçlarından hükümlü bulunmamak. </w:t>
      </w:r>
    </w:p>
    <w:p w:rsidR="00561CBB" w:rsidRDefault="00561CBB" w:rsidP="00561CBB">
      <w:pPr>
        <w:ind w:firstLine="708"/>
      </w:pPr>
    </w:p>
    <w:p w:rsidR="00561CBB" w:rsidRPr="00561CBB" w:rsidRDefault="00561CBB" w:rsidP="00561CBB">
      <w:pPr>
        <w:ind w:firstLine="708"/>
        <w:rPr>
          <w:b/>
        </w:rPr>
      </w:pPr>
      <w:r w:rsidRPr="00561CBB">
        <w:rPr>
          <w:b/>
        </w:rPr>
        <w:t xml:space="preserve">FEDERASYON BAŞKAN ADAYLARINDAN BAŞVURU ESNASINDA İSTENEN BELGELER </w:t>
      </w:r>
    </w:p>
    <w:p w:rsidR="00561CBB" w:rsidRDefault="00561CBB" w:rsidP="00561CBB">
      <w:pPr>
        <w:pStyle w:val="AralkYok"/>
      </w:pPr>
      <w:r>
        <w:t xml:space="preserve">1) T.C. Kimlik numarası beyanı. </w:t>
      </w:r>
    </w:p>
    <w:p w:rsidR="00561CBB" w:rsidRDefault="00561CBB" w:rsidP="00561CBB">
      <w:pPr>
        <w:pStyle w:val="AralkYok"/>
      </w:pPr>
      <w:r>
        <w:t xml:space="preserve">2) Öğrenim belgesinin kurumca tasdikli örneği. </w:t>
      </w:r>
    </w:p>
    <w:p w:rsidR="00561CBB" w:rsidRDefault="00561CBB" w:rsidP="00561CBB">
      <w:pPr>
        <w:pStyle w:val="AralkYok"/>
      </w:pPr>
      <w:r>
        <w:t xml:space="preserve">3) Tahkim Kurulu, Genel Müdürlük ceza kurulları veya spor federasyonlarının ceza veya disiplin kurullarınca son beş yıl içerisinde bir defada üç ay veya toplam altı ay hak mahrumiyeti cezası almadığına dair beyanı. </w:t>
      </w:r>
    </w:p>
    <w:p w:rsidR="00561CBB" w:rsidRDefault="00561CBB" w:rsidP="00561CBB">
      <w:pPr>
        <w:pStyle w:val="AralkYok"/>
      </w:pPr>
      <w:r>
        <w:t xml:space="preserve">4) Adli sicil kaydı yazılı beyanı. </w:t>
      </w:r>
    </w:p>
    <w:p w:rsidR="00561CBB" w:rsidRDefault="00561CBB" w:rsidP="00561CBB">
      <w:pPr>
        <w:pStyle w:val="AralkYok"/>
      </w:pPr>
      <w:r>
        <w:t xml:space="preserve">5) Adaylık başvuru ücret makbuzu. </w:t>
      </w:r>
    </w:p>
    <w:p w:rsidR="00561CBB" w:rsidRDefault="00561CBB" w:rsidP="00561CBB">
      <w:pPr>
        <w:pStyle w:val="AralkYok"/>
      </w:pPr>
      <w:r>
        <w:t xml:space="preserve">6) Üyelerin en az yüzde 15’inin yazılı önerisi. </w:t>
      </w:r>
    </w:p>
    <w:p w:rsidR="00561CBB" w:rsidRDefault="00561CBB" w:rsidP="00561CBB">
      <w:pPr>
        <w:pStyle w:val="AralkYok"/>
      </w:pPr>
    </w:p>
    <w:p w:rsidR="00561CBB" w:rsidRDefault="00561CBB" w:rsidP="00561CBB">
      <w:pPr>
        <w:pStyle w:val="AralkYok"/>
      </w:pPr>
    </w:p>
    <w:p w:rsidR="00561CBB" w:rsidRDefault="00561CBB" w:rsidP="00561CBB">
      <w:pPr>
        <w:pStyle w:val="AralkYok"/>
      </w:pPr>
    </w:p>
    <w:p w:rsidR="00561CBB" w:rsidRDefault="00561CBB" w:rsidP="00561CBB">
      <w:pPr>
        <w:pStyle w:val="AralkYok"/>
      </w:pPr>
    </w:p>
    <w:p w:rsidR="00561CBB" w:rsidRDefault="00561CBB" w:rsidP="00561CBB">
      <w:pPr>
        <w:pStyle w:val="AralkYok"/>
        <w:rPr>
          <w:b/>
          <w:sz w:val="24"/>
          <w:szCs w:val="24"/>
        </w:rPr>
      </w:pPr>
      <w:r w:rsidRPr="00561CBB">
        <w:rPr>
          <w:b/>
          <w:sz w:val="24"/>
          <w:szCs w:val="24"/>
        </w:rPr>
        <w:t xml:space="preserve">ADAYLIK ÜCRETİ: </w:t>
      </w:r>
    </w:p>
    <w:p w:rsidR="00561CBB" w:rsidRPr="00561CBB" w:rsidRDefault="00561CBB" w:rsidP="00561CBB">
      <w:pPr>
        <w:pStyle w:val="AralkYok"/>
        <w:rPr>
          <w:b/>
          <w:sz w:val="24"/>
          <w:szCs w:val="24"/>
        </w:rPr>
      </w:pPr>
    </w:p>
    <w:p w:rsidR="00561CBB" w:rsidRDefault="000219C6" w:rsidP="00561CBB">
      <w:pPr>
        <w:pStyle w:val="AralkYok"/>
        <w:ind w:firstLine="708"/>
      </w:pPr>
      <w:r>
        <w:t>Türkiye Sualtı Sporları Federasyonu Seçim Komisyonu</w:t>
      </w:r>
      <w:r w:rsidR="00561CBB">
        <w:t xml:space="preserve"> kararı gereğince 5.Seçimli Olağan Genel Kurulunda Başkan adaylık ücreti olarak 3.000,00.TL. (Üç Bin Türk Lirası) belirlenmiş olu</w:t>
      </w:r>
      <w:r w:rsidR="009831E4">
        <w:t>p, adayların bu ücreti en geç 19</w:t>
      </w:r>
      <w:r w:rsidR="00561CBB">
        <w:t xml:space="preserve"> </w:t>
      </w:r>
      <w:r w:rsidR="009831E4">
        <w:t>Ocak</w:t>
      </w:r>
      <w:r w:rsidR="00561CBB">
        <w:t xml:space="preserve"> 202</w:t>
      </w:r>
      <w:r w:rsidR="009831E4">
        <w:t>2</w:t>
      </w:r>
      <w:r w:rsidR="00561CBB">
        <w:t xml:space="preserve"> tarihine kadar Türkiye Sualtı Sporları Federasyonu Başkanlığının Vakıfbank 292 </w:t>
      </w:r>
      <w:proofErr w:type="spellStart"/>
      <w:r w:rsidR="00561CBB">
        <w:t>Kuyubaşı</w:t>
      </w:r>
      <w:proofErr w:type="spellEnd"/>
      <w:r w:rsidR="00561CBB">
        <w:t xml:space="preserve"> Şb. IBAN NO:TR 93 0001 5001 5800 7294 7191 44 banka hesabına “Başkanlık Aday Ücreti” şeklinde yatırmaları gerekmektedir. </w:t>
      </w:r>
    </w:p>
    <w:p w:rsidR="00561CBB" w:rsidRDefault="00561CBB" w:rsidP="00561CBB">
      <w:pPr>
        <w:pStyle w:val="AralkYok"/>
      </w:pPr>
    </w:p>
    <w:p w:rsidR="00561CBB" w:rsidRDefault="00561CBB" w:rsidP="00561CBB">
      <w:pPr>
        <w:pStyle w:val="AralkYok"/>
      </w:pPr>
    </w:p>
    <w:p w:rsidR="00561CBB" w:rsidRPr="00B64884" w:rsidRDefault="00561CBB" w:rsidP="00561CBB">
      <w:pPr>
        <w:pStyle w:val="AralkYok"/>
        <w:rPr>
          <w:b/>
          <w:sz w:val="24"/>
          <w:szCs w:val="24"/>
        </w:rPr>
      </w:pPr>
      <w:r w:rsidRPr="00B64884">
        <w:rPr>
          <w:b/>
          <w:sz w:val="24"/>
          <w:szCs w:val="24"/>
        </w:rPr>
        <w:t xml:space="preserve">SON BAŞVURU TARİHİ, YERİ VE ŞEKLİ: </w:t>
      </w:r>
    </w:p>
    <w:p w:rsidR="00561CBB" w:rsidRPr="00561CBB" w:rsidRDefault="00561CBB" w:rsidP="00561CBB">
      <w:pPr>
        <w:pStyle w:val="AralkYok"/>
        <w:rPr>
          <w:b/>
          <w:sz w:val="28"/>
          <w:szCs w:val="28"/>
        </w:rPr>
      </w:pPr>
    </w:p>
    <w:p w:rsidR="00561CBB" w:rsidRDefault="00561CBB" w:rsidP="00561CBB">
      <w:pPr>
        <w:pStyle w:val="AralkYok"/>
        <w:ind w:firstLine="708"/>
      </w:pPr>
      <w:r>
        <w:t>Başkan adayları, genel kurul tarihinden en az on gün önce, üyelerin en az yüzde 15’inin yazılı teklifini içeren adaylık başvurularını Federasyona yaparlar. Her üye ancak bir başkan adayı için öneride bulunabilir. Seçim takvimine göre; Başkan adayları, müracaatlarını gerekli belgelerle birlikte e</w:t>
      </w:r>
      <w:r w:rsidR="009831E4">
        <w:t>n geç 19</w:t>
      </w:r>
      <w:r>
        <w:t xml:space="preserve"> </w:t>
      </w:r>
      <w:r w:rsidR="009831E4">
        <w:t>Oca</w:t>
      </w:r>
      <w:r>
        <w:t>k 202</w:t>
      </w:r>
      <w:r w:rsidR="009831E4">
        <w:t>2</w:t>
      </w:r>
      <w:r>
        <w:t xml:space="preserve"> Çarşamba günü 16.00’a kadar Federasyonun Ankara Ticaret Merkezi Kızılırmak Mah.1450.Sokak No:3 A Blok 4. Kat Ofis No: 24 </w:t>
      </w:r>
      <w:proofErr w:type="spellStart"/>
      <w:r>
        <w:t>Çukurambar</w:t>
      </w:r>
      <w:proofErr w:type="spellEnd"/>
      <w:r>
        <w:t xml:space="preserve">-Çankaya/ANKARA adresinde bulunan Ankara bürosuna kapalı zarfla bizzat başvurmak suretiyle yapacaklardır. Posta ile yapılan müracaatlar kabul edilmeyecektir. </w:t>
      </w:r>
    </w:p>
    <w:p w:rsidR="00B64884" w:rsidRDefault="00561CBB" w:rsidP="00561CBB">
      <w:pPr>
        <w:pStyle w:val="AralkYok"/>
      </w:pPr>
      <w:r w:rsidRPr="00B64884">
        <w:rPr>
          <w:b/>
          <w:sz w:val="24"/>
          <w:szCs w:val="24"/>
        </w:rPr>
        <w:t>SEÇİMLE İLGİLİ DUYURULAR:</w:t>
      </w:r>
      <w:r>
        <w:t xml:space="preserve"> </w:t>
      </w:r>
    </w:p>
    <w:p w:rsidR="00561CBB" w:rsidRPr="00561CBB" w:rsidRDefault="00561CBB" w:rsidP="00B64884">
      <w:pPr>
        <w:pStyle w:val="AralkYok"/>
        <w:ind w:firstLine="708"/>
      </w:pPr>
      <w:r>
        <w:t>5. Olağan Genel Kurul hakkında bilgiler Spor Genel Müdürlüğü web sayfalarından (</w:t>
      </w:r>
      <w:r w:rsidR="000219C6">
        <w:t>https://shgm.gsb.gov.tr</w:t>
      </w:r>
      <w:r>
        <w:t>) ilan edil</w:t>
      </w:r>
      <w:bookmarkStart w:id="0" w:name="_GoBack"/>
      <w:bookmarkEnd w:id="0"/>
      <w:r>
        <w:t>ecektir.</w:t>
      </w:r>
    </w:p>
    <w:sectPr w:rsidR="00561CBB" w:rsidRPr="00561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AB"/>
    <w:rsid w:val="000219C6"/>
    <w:rsid w:val="002D19AB"/>
    <w:rsid w:val="00561CBB"/>
    <w:rsid w:val="009831E4"/>
    <w:rsid w:val="00B64884"/>
    <w:rsid w:val="00BF4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1C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1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512</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Pc</cp:lastModifiedBy>
  <cp:revision>6</cp:revision>
  <cp:lastPrinted>2021-12-29T10:46:00Z</cp:lastPrinted>
  <dcterms:created xsi:type="dcterms:W3CDTF">2021-12-28T16:12:00Z</dcterms:created>
  <dcterms:modified xsi:type="dcterms:W3CDTF">2021-12-29T10:46:00Z</dcterms:modified>
</cp:coreProperties>
</file>